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1D5289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1D5289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DE3566" w:rsidRPr="00422C47" w:rsidRDefault="003D4810" w:rsidP="00DE3566">
      <w:pPr>
        <w:ind w:right="-227"/>
        <w:jc w:val="center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E3566" w:rsidRPr="00422C47">
        <w:rPr>
          <w:rFonts w:ascii="Tahoma" w:hAnsi="Tahoma" w:cs="Tahoma"/>
          <w:b/>
        </w:rPr>
        <w:t>Realizacja środowiskowych programów profilaktycznych skierowanych do dzieci i młodzieży, w tym zagospodarowanie i doposażenie miejsc programów i zatrudnienia</w:t>
      </w:r>
    </w:p>
    <w:p w:rsidR="00DE3566" w:rsidRPr="00422C47" w:rsidRDefault="00DE3566" w:rsidP="00DE3566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422C47">
        <w:rPr>
          <w:rFonts w:ascii="Tahoma" w:hAnsi="Tahoma" w:cs="Tahoma"/>
          <w:b/>
          <w:sz w:val="20"/>
          <w:szCs w:val="20"/>
        </w:rPr>
        <w:t>animatorów podwórkowych i pedagogów ulicy – budowa siłowni zewnętrznej na bulwarze nadrzecznym.</w:t>
      </w:r>
    </w:p>
    <w:p w:rsidR="00377FC8" w:rsidRDefault="00377FC8" w:rsidP="00DE3566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DE3566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Siłownia dla dorosłych:</w:t>
      </w:r>
    </w:p>
    <w:p w:rsidR="00143165" w:rsidRDefault="00DE3566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Wioślarz </w:t>
      </w:r>
      <w:r w:rsidR="00143165">
        <w:rPr>
          <w:rFonts w:ascii="Tahoma" w:hAnsi="Tahoma" w:cs="Tahoma"/>
        </w:rPr>
        <w:t>szt. 1:    ……………………………………………………………………………………………złotych (brutto),</w:t>
      </w:r>
    </w:p>
    <w:p w:rsidR="00143165" w:rsidRDefault="00DE3566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Orbitrek </w:t>
      </w:r>
      <w:r w:rsidR="001D5289">
        <w:rPr>
          <w:rFonts w:ascii="Tahoma" w:hAnsi="Tahoma" w:cs="Tahoma"/>
        </w:rPr>
        <w:t>:</w:t>
      </w:r>
      <w:r w:rsidR="00456BBE">
        <w:rPr>
          <w:rFonts w:ascii="Tahoma" w:hAnsi="Tahoma" w:cs="Tahoma"/>
        </w:rPr>
        <w:t xml:space="preserve"> szt.1</w:t>
      </w:r>
      <w:r w:rsidR="001D5289">
        <w:rPr>
          <w:rFonts w:ascii="Tahoma" w:hAnsi="Tahoma" w:cs="Tahoma"/>
        </w:rPr>
        <w:t>……</w:t>
      </w:r>
      <w:r w:rsidR="00456BBE">
        <w:rPr>
          <w:rFonts w:ascii="Tahoma" w:hAnsi="Tahoma" w:cs="Tahoma"/>
        </w:rPr>
        <w:t>…………………………………..</w:t>
      </w:r>
      <w:r w:rsidR="004B4FAF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…………………</w:t>
      </w:r>
      <w:r w:rsidR="00456BBE">
        <w:rPr>
          <w:rFonts w:ascii="Tahoma" w:hAnsi="Tahoma" w:cs="Tahoma"/>
        </w:rPr>
        <w:t>…złotych (brutto),</w:t>
      </w:r>
    </w:p>
    <w:p w:rsidR="00456BBE" w:rsidRPr="00143165" w:rsidRDefault="00DE3566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Wyciskanie siedząc</w:t>
      </w:r>
      <w:r w:rsidR="00456BBE">
        <w:rPr>
          <w:rFonts w:ascii="Tahoma" w:hAnsi="Tahoma" w:cs="Tahoma"/>
        </w:rPr>
        <w:t xml:space="preserve"> szt.1: …………………………………………………………</w:t>
      </w:r>
      <w:r>
        <w:rPr>
          <w:rFonts w:ascii="Tahoma" w:hAnsi="Tahoma" w:cs="Tahoma"/>
        </w:rPr>
        <w:t>.</w:t>
      </w:r>
      <w:r w:rsidR="001D5289">
        <w:rPr>
          <w:rFonts w:ascii="Tahoma" w:hAnsi="Tahoma" w:cs="Tahoma"/>
        </w:rPr>
        <w:t>…………………….złotych (brutto),</w:t>
      </w:r>
    </w:p>
    <w:p w:rsidR="001D5289" w:rsidRDefault="001D5289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jeździec szt.1: ……………………………………………………………………………………………….złotych (brutto),</w:t>
      </w:r>
    </w:p>
    <w:p w:rsidR="001D5289" w:rsidRDefault="00DE356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Drabinka + pylon + podciąg szt.1: ……………………</w:t>
      </w:r>
      <w:r w:rsidR="001D5289">
        <w:rPr>
          <w:rFonts w:ascii="Tahoma" w:hAnsi="Tahoma" w:cs="Tahoma"/>
        </w:rPr>
        <w:t>…………………………………………….złotych (brutto),</w:t>
      </w:r>
    </w:p>
    <w:p w:rsidR="00DE3566" w:rsidRPr="00DE3566" w:rsidRDefault="00DE3566" w:rsidP="00DE3566">
      <w:pPr>
        <w:rPr>
          <w:rFonts w:ascii="Tahoma" w:hAnsi="Tahoma" w:cs="Tahoma"/>
        </w:rPr>
      </w:pPr>
      <w:r>
        <w:rPr>
          <w:rFonts w:ascii="Tahoma" w:hAnsi="Tahoma" w:cs="Tahoma"/>
        </w:rPr>
        <w:t>Siłownia dla dzieci:</w:t>
      </w:r>
    </w:p>
    <w:p w:rsidR="001D5289" w:rsidRDefault="00DE356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Kręciołek siedzący i stojący szt.1: …………</w:t>
      </w:r>
      <w:r w:rsidR="001D5289">
        <w:rPr>
          <w:rFonts w:ascii="Tahoma" w:hAnsi="Tahoma" w:cs="Tahoma"/>
        </w:rPr>
        <w:t>………………………………………………………….złotych (brutto),</w:t>
      </w:r>
    </w:p>
    <w:p w:rsidR="001D5289" w:rsidRPr="00143165" w:rsidRDefault="00DE356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Jeździec- </w:t>
      </w:r>
      <w:proofErr w:type="spellStart"/>
      <w:r>
        <w:rPr>
          <w:rFonts w:ascii="Tahoma" w:hAnsi="Tahoma" w:cs="Tahoma"/>
        </w:rPr>
        <w:t>rider</w:t>
      </w:r>
      <w:proofErr w:type="spellEnd"/>
      <w:r w:rsidR="001D5289">
        <w:rPr>
          <w:rFonts w:ascii="Tahoma" w:hAnsi="Tahoma" w:cs="Tahoma"/>
        </w:rPr>
        <w:t xml:space="preserve"> szt. 1: ………………………………………………………………………………………….złotych (brutto),</w:t>
      </w:r>
    </w:p>
    <w:p w:rsidR="001D5289" w:rsidRPr="00143165" w:rsidRDefault="00DE356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Rowerek + </w:t>
      </w:r>
      <w:proofErr w:type="spellStart"/>
      <w:r>
        <w:rPr>
          <w:rFonts w:ascii="Tahoma" w:hAnsi="Tahoma" w:cs="Tahoma"/>
        </w:rPr>
        <w:t>Stepperek</w:t>
      </w:r>
      <w:proofErr w:type="spellEnd"/>
      <w:r>
        <w:rPr>
          <w:rFonts w:ascii="Tahoma" w:hAnsi="Tahoma" w:cs="Tahoma"/>
        </w:rPr>
        <w:t xml:space="preserve"> szt. 1</w:t>
      </w:r>
      <w:r w:rsidR="001D5289">
        <w:rPr>
          <w:rFonts w:ascii="Tahoma" w:hAnsi="Tahoma" w:cs="Tahoma"/>
        </w:rPr>
        <w:t xml:space="preserve"> :</w:t>
      </w:r>
      <w:r w:rsidR="001D5289" w:rsidRPr="001D52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</w:t>
      </w:r>
      <w:r w:rsidR="001D5289">
        <w:rPr>
          <w:rFonts w:ascii="Tahoma" w:hAnsi="Tahoma" w:cs="Tahoma"/>
        </w:rPr>
        <w:t>…………………………………………………………….złotych (brutto),</w:t>
      </w:r>
    </w:p>
    <w:p w:rsidR="001D5289" w:rsidRPr="00143165" w:rsidRDefault="00DE356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Wahadło + pajacyk 1 szt.: ………………………………………………</w:t>
      </w:r>
      <w:r w:rsidR="001D5289">
        <w:rPr>
          <w:rFonts w:ascii="Tahoma" w:hAnsi="Tahoma" w:cs="Tahoma"/>
        </w:rPr>
        <w:t>……………………….……….złotych (brutto),</w:t>
      </w:r>
    </w:p>
    <w:p w:rsidR="001D5289" w:rsidRPr="001D5289" w:rsidRDefault="00DE356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Tablica informacyjna / regulaminowa 4 szt.…………</w:t>
      </w:r>
      <w:bookmarkStart w:id="0" w:name="_GoBack"/>
      <w:bookmarkEnd w:id="0"/>
      <w:r w:rsidR="001D5289">
        <w:rPr>
          <w:rFonts w:ascii="Tahoma" w:hAnsi="Tahoma" w:cs="Tahoma"/>
        </w:rPr>
        <w:t>……………………………………………….złotych (brutto),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1D5289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Default="00377FC8" w:rsidP="0031639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</w:p>
          <w:p w:rsidR="0031639E" w:rsidRPr="004D1812" w:rsidRDefault="0031639E" w:rsidP="0031639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31639E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31639E">
              <w:rPr>
                <w:rFonts w:ascii="Tahoma" w:hAnsi="Tahoma" w:cs="Tahoma"/>
                <w:sz w:val="16"/>
                <w:szCs w:val="16"/>
              </w:rPr>
              <w:t>roboty budowlane</w:t>
            </w:r>
            <w:r w:rsidR="0031639E"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8B" w:rsidRDefault="00BD0D8B">
      <w:r>
        <w:separator/>
      </w:r>
    </w:p>
  </w:endnote>
  <w:endnote w:type="continuationSeparator" w:id="0">
    <w:p w:rsidR="00BD0D8B" w:rsidRDefault="00BD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1639E">
      <w:rPr>
        <w:rFonts w:ascii="Tahoma" w:hAnsi="Tahoma" w:cs="Tahoma"/>
        <w:sz w:val="16"/>
        <w:szCs w:val="16"/>
      </w:rPr>
      <w:t>robót budowlanych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8B" w:rsidRDefault="00BD0D8B">
      <w:r>
        <w:separator/>
      </w:r>
    </w:p>
  </w:footnote>
  <w:footnote w:type="continuationSeparator" w:id="0">
    <w:p w:rsidR="00BD0D8B" w:rsidRDefault="00BD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AFD2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D0677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D5289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1639E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D0D8B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E3566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EEF9-7A8C-4578-A551-04956D2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4283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8</cp:revision>
  <cp:lastPrinted>2016-01-28T11:31:00Z</cp:lastPrinted>
  <dcterms:created xsi:type="dcterms:W3CDTF">2017-06-27T11:20:00Z</dcterms:created>
  <dcterms:modified xsi:type="dcterms:W3CDTF">2018-05-23T06:49:00Z</dcterms:modified>
</cp:coreProperties>
</file>